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B03870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B03870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04627738" w:rsidR="00471768" w:rsidRPr="00391E27" w:rsidRDefault="00391E27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E27">
              <w:rPr>
                <w:rFonts w:ascii="Times New Roman" w:hAnsi="Times New Roman" w:cs="Times New Roman"/>
                <w:b/>
              </w:rPr>
              <w:t>ZARZĄDZANIE STRESEM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B03870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0510D1DF" w:rsidR="00471768" w:rsidRDefault="00471768" w:rsidP="00F734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F734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4D4BFF22" w:rsidR="00471768" w:rsidRDefault="00F7340C" w:rsidP="00F7340C">
            <w:pPr>
              <w:rPr>
                <w:rFonts w:ascii="Times New Roman" w:hAnsi="Times New Roman" w:cs="Times New Roman"/>
              </w:rPr>
            </w:pPr>
            <w:r w:rsidRPr="00F7340C">
              <w:rPr>
                <w:rFonts w:ascii="Times New Roman" w:hAnsi="Times New Roman" w:cs="Times New Roman"/>
              </w:rPr>
              <w:t>ma zaawansowaną wiedzę o typach zjawisk i procesach ze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340C">
              <w:rPr>
                <w:rFonts w:ascii="Times New Roman" w:hAnsi="Times New Roman" w:cs="Times New Roman"/>
              </w:rPr>
              <w:t>sfery: przyrodniczej, gospodarczej, w wymiarze lokalnym 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340C">
              <w:rPr>
                <w:rFonts w:ascii="Times New Roman" w:hAnsi="Times New Roman" w:cs="Times New Roman"/>
              </w:rPr>
              <w:t>globalnym,</w:t>
            </w:r>
            <w:r>
              <w:rPr>
                <w:rFonts w:ascii="Times New Roman" w:hAnsi="Times New Roman" w:cs="Times New Roman"/>
              </w:rPr>
              <w:t xml:space="preserve"> warunkujących pojawianie się i </w:t>
            </w:r>
            <w:r w:rsidRPr="00F7340C">
              <w:rPr>
                <w:rFonts w:ascii="Times New Roman" w:hAnsi="Times New Roman" w:cs="Times New Roman"/>
              </w:rPr>
              <w:t>rozprzestrzenianie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340C">
              <w:rPr>
                <w:rFonts w:ascii="Times New Roman" w:hAnsi="Times New Roman" w:cs="Times New Roman"/>
              </w:rPr>
              <w:t>zagrożeń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38F9B00D" w:rsidR="00471768" w:rsidRDefault="00A150FD" w:rsidP="00A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K_W06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12983780" w:rsidR="00471768" w:rsidRDefault="00A150FD" w:rsidP="00A150FD">
            <w:pPr>
              <w:rPr>
                <w:rFonts w:ascii="Times New Roman" w:hAnsi="Times New Roman" w:cs="Times New Roman"/>
              </w:rPr>
            </w:pPr>
            <w:r w:rsidRPr="00A150FD">
              <w:rPr>
                <w:rFonts w:ascii="Times New Roman" w:hAnsi="Times New Roman" w:cs="Times New Roman"/>
              </w:rPr>
              <w:t>ma zaawansowaną wiedzę o człowieku jako podmiocie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50FD">
              <w:rPr>
                <w:rFonts w:ascii="Times New Roman" w:hAnsi="Times New Roman" w:cs="Times New Roman"/>
              </w:rPr>
              <w:t>konstytuującym struktury społeczne, zasadach ich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50FD">
              <w:rPr>
                <w:rFonts w:ascii="Times New Roman" w:hAnsi="Times New Roman" w:cs="Times New Roman"/>
              </w:rPr>
              <w:t>funkcjonowania i jego miejscu w tych strukturac</w:t>
            </w:r>
            <w:r>
              <w:rPr>
                <w:rFonts w:ascii="Times New Roman" w:hAnsi="Times New Roman" w:cs="Times New Roman"/>
              </w:rPr>
              <w:t>h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753919DF" w:rsidR="00471768" w:rsidRDefault="00A150FD" w:rsidP="00A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K_W19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29E2D3B1" w:rsidR="00471768" w:rsidRDefault="00A150FD" w:rsidP="00A150FD">
            <w:pPr>
              <w:rPr>
                <w:rFonts w:ascii="Times New Roman" w:hAnsi="Times New Roman" w:cs="Times New Roman"/>
              </w:rPr>
            </w:pPr>
            <w:r w:rsidRPr="00A150FD">
              <w:rPr>
                <w:rFonts w:ascii="Times New Roman" w:hAnsi="Times New Roman" w:cs="Times New Roman"/>
              </w:rPr>
              <w:t>zna i rozumie w stopniu zaawansowanym mechanizm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50FD">
              <w:rPr>
                <w:rFonts w:ascii="Times New Roman" w:hAnsi="Times New Roman" w:cs="Times New Roman"/>
              </w:rPr>
              <w:t>działania oraz skutki aktywności ruchowej (fizycznej)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50FD">
              <w:rPr>
                <w:rFonts w:ascii="Times New Roman" w:hAnsi="Times New Roman" w:cs="Times New Roman"/>
              </w:rPr>
              <w:t>związanej z realizowanymi jej formami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50FD">
              <w:rPr>
                <w:rFonts w:ascii="Times New Roman" w:hAnsi="Times New Roman" w:cs="Times New Roman"/>
              </w:rPr>
              <w:t>właściwymi dla kierunku studiów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0A220499" w:rsidR="00471768" w:rsidRDefault="00471768" w:rsidP="00426E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426E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2F828FE4" w:rsidR="00471768" w:rsidRDefault="00426EEF" w:rsidP="00F07B75">
            <w:pPr>
              <w:rPr>
                <w:rFonts w:ascii="Times New Roman" w:hAnsi="Times New Roman" w:cs="Times New Roman"/>
              </w:rPr>
            </w:pPr>
            <w:r w:rsidRPr="00426EEF">
              <w:rPr>
                <w:rFonts w:ascii="Times New Roman" w:hAnsi="Times New Roman" w:cs="Times New Roman"/>
              </w:rPr>
              <w:t>potrafi dokonać wyboru odpowiednich do sytuacji metod</w:t>
            </w:r>
            <w:r w:rsidR="00F07B75">
              <w:rPr>
                <w:rFonts w:ascii="Times New Roman" w:hAnsi="Times New Roman" w:cs="Times New Roman"/>
              </w:rPr>
              <w:t xml:space="preserve"> </w:t>
            </w:r>
            <w:r w:rsidRPr="00426EEF">
              <w:rPr>
                <w:rFonts w:ascii="Times New Roman" w:hAnsi="Times New Roman" w:cs="Times New Roman"/>
              </w:rPr>
              <w:t>działania na rz</w:t>
            </w:r>
            <w:r w:rsidR="00F07B75">
              <w:rPr>
                <w:rFonts w:ascii="Times New Roman" w:hAnsi="Times New Roman" w:cs="Times New Roman"/>
              </w:rPr>
              <w:t>ecz utrzymania bezpieczeństwa i </w:t>
            </w:r>
            <w:r w:rsidRPr="00426EEF">
              <w:rPr>
                <w:rFonts w:ascii="Times New Roman" w:hAnsi="Times New Roman" w:cs="Times New Roman"/>
              </w:rPr>
              <w:t>porządku</w:t>
            </w:r>
            <w:r w:rsidR="00F07B75">
              <w:rPr>
                <w:rFonts w:ascii="Times New Roman" w:hAnsi="Times New Roman" w:cs="Times New Roman"/>
              </w:rPr>
              <w:t xml:space="preserve"> </w:t>
            </w:r>
            <w:r w:rsidRPr="00426EEF">
              <w:rPr>
                <w:rFonts w:ascii="Times New Roman" w:hAnsi="Times New Roman" w:cs="Times New Roman"/>
              </w:rPr>
              <w:t>publicznego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34E880F8" w:rsidR="00471768" w:rsidRDefault="00F07B75" w:rsidP="00F07B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67936488" w:rsidR="00471768" w:rsidRPr="00F07B75" w:rsidRDefault="00F07B75" w:rsidP="00F07B75">
            <w:pPr>
              <w:rPr>
                <w:rFonts w:ascii="Times New Roman" w:hAnsi="Times New Roman" w:cs="Times New Roman"/>
              </w:rPr>
            </w:pPr>
            <w:r w:rsidRPr="00F07B75">
              <w:rPr>
                <w:rFonts w:ascii="Times New Roman" w:hAnsi="Times New Roman" w:cs="Times New Roman"/>
              </w:rPr>
              <w:t>potrafi zastosować w sytuacjach podwyższonego ryzyka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7B75">
              <w:rPr>
                <w:rFonts w:ascii="Times New Roman" w:hAnsi="Times New Roman" w:cs="Times New Roman"/>
              </w:rPr>
              <w:t>zaawansowaną wiedzę teoretyczną i specjalistyczną dla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7B75">
              <w:rPr>
                <w:rFonts w:ascii="Times New Roman" w:hAnsi="Times New Roman" w:cs="Times New Roman"/>
              </w:rPr>
              <w:t>usprawnienia działań na rzecz bezpieczeństwa - planowania,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7B75">
              <w:rPr>
                <w:rFonts w:ascii="Times New Roman" w:hAnsi="Times New Roman" w:cs="Times New Roman"/>
              </w:rPr>
              <w:t>prognozowania ich przebiegu, przewidywania skutków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0E2FEFC0" w:rsidR="00471768" w:rsidRDefault="00F07B75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K_U12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61AE4C34" w14:textId="77777777" w:rsidR="00F07B75" w:rsidRPr="00F07B75" w:rsidRDefault="00F07B75" w:rsidP="00F07B75">
            <w:pPr>
              <w:rPr>
                <w:rFonts w:ascii="Times New Roman" w:hAnsi="Times New Roman" w:cs="Times New Roman"/>
              </w:rPr>
            </w:pPr>
            <w:r w:rsidRPr="00F07B75">
              <w:rPr>
                <w:rFonts w:ascii="Times New Roman" w:hAnsi="Times New Roman" w:cs="Times New Roman"/>
              </w:rPr>
              <w:t>jest zdolny do krytycznej analizy własnych działań,</w:t>
            </w:r>
          </w:p>
          <w:p w14:paraId="34970228" w14:textId="75A1E66B" w:rsidR="00471768" w:rsidRDefault="00F07B75" w:rsidP="00F07B75">
            <w:pPr>
              <w:rPr>
                <w:rFonts w:ascii="Times New Roman" w:hAnsi="Times New Roman" w:cs="Times New Roman"/>
              </w:rPr>
            </w:pPr>
            <w:r w:rsidRPr="00F07B75">
              <w:rPr>
                <w:rFonts w:ascii="Times New Roman" w:hAnsi="Times New Roman" w:cs="Times New Roman"/>
              </w:rPr>
              <w:t>identyfikacji przyczyn ewentualnych niepowodzeń a</w:t>
            </w:r>
            <w:r>
              <w:rPr>
                <w:rFonts w:ascii="Times New Roman" w:hAnsi="Times New Roman" w:cs="Times New Roman"/>
              </w:rPr>
              <w:t> </w:t>
            </w:r>
            <w:r w:rsidRPr="00F07B75">
              <w:rPr>
                <w:rFonts w:ascii="Times New Roman" w:hAnsi="Times New Roman" w:cs="Times New Roman"/>
              </w:rPr>
              <w:t>także do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7B75">
              <w:rPr>
                <w:rFonts w:ascii="Times New Roman" w:hAnsi="Times New Roman" w:cs="Times New Roman"/>
              </w:rPr>
              <w:t>samodzielnego planowania i realizowania procesu uczenia się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7B75">
              <w:rPr>
                <w:rFonts w:ascii="Times New Roman" w:hAnsi="Times New Roman" w:cs="Times New Roman"/>
              </w:rPr>
              <w:t>przez całe życie.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F8872B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 w:rsidR="00AF32BF">
              <w:rPr>
                <w:rFonts w:ascii="Times New Roman" w:hAnsi="Times New Roman" w:cs="Times New Roman"/>
              </w:rPr>
              <w:t>K02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0895CC7" w:rsidR="00471768" w:rsidRDefault="00AF32BF" w:rsidP="00AF32BF">
            <w:pPr>
              <w:rPr>
                <w:rFonts w:ascii="Times New Roman" w:hAnsi="Times New Roman" w:cs="Times New Roman"/>
              </w:rPr>
            </w:pPr>
            <w:r w:rsidRPr="00AF32BF">
              <w:rPr>
                <w:rFonts w:ascii="Times New Roman" w:hAnsi="Times New Roman" w:cs="Times New Roman"/>
              </w:rPr>
              <w:t>docenia znaczenie nauk społecznych dla skuteczności i</w:t>
            </w:r>
            <w:r>
              <w:rPr>
                <w:rFonts w:ascii="Times New Roman" w:hAnsi="Times New Roman" w:cs="Times New Roman"/>
              </w:rPr>
              <w:t> </w:t>
            </w:r>
            <w:r w:rsidRPr="00AF32BF">
              <w:rPr>
                <w:rFonts w:ascii="Times New Roman" w:hAnsi="Times New Roman" w:cs="Times New Roman"/>
              </w:rPr>
              <w:t>efektywności działania oraz wykorzystuje zdobytą wiedzę do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32BF">
              <w:rPr>
                <w:rFonts w:ascii="Times New Roman" w:hAnsi="Times New Roman" w:cs="Times New Roman"/>
              </w:rPr>
              <w:t>projektowania działań zawodowych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3E12C140" w:rsidR="00471768" w:rsidRDefault="00AF32BF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K_K07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614F379D" w:rsidR="00471768" w:rsidRDefault="00AF32BF" w:rsidP="00AF32BF">
            <w:pPr>
              <w:rPr>
                <w:rFonts w:ascii="Times New Roman" w:hAnsi="Times New Roman" w:cs="Times New Roman"/>
              </w:rPr>
            </w:pPr>
            <w:r w:rsidRPr="00AF32BF">
              <w:rPr>
                <w:rFonts w:ascii="Times New Roman" w:hAnsi="Times New Roman" w:cs="Times New Roman"/>
              </w:rPr>
              <w:t>wykorzystuje nabyte umiejętności do sprawnego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32BF">
              <w:rPr>
                <w:rFonts w:ascii="Times New Roman" w:hAnsi="Times New Roman" w:cs="Times New Roman"/>
              </w:rPr>
              <w:t>komunikowania się i inicjowania działań na rzecz interesu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32BF">
              <w:rPr>
                <w:rFonts w:ascii="Times New Roman" w:hAnsi="Times New Roman" w:cs="Times New Roman"/>
              </w:rPr>
              <w:t>publicznego</w:t>
            </w:r>
          </w:p>
        </w:tc>
      </w:tr>
      <w:tr w:rsidR="00471768" w14:paraId="00D9C64E" w14:textId="77777777" w:rsidTr="00854A9C">
        <w:tc>
          <w:tcPr>
            <w:tcW w:w="2263" w:type="dxa"/>
            <w:vMerge/>
          </w:tcPr>
          <w:p w14:paraId="52AF114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136330C" w14:textId="377CDB49" w:rsidR="00471768" w:rsidRDefault="00AF32BF" w:rsidP="00AF32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K_K08</w:t>
            </w:r>
          </w:p>
        </w:tc>
        <w:tc>
          <w:tcPr>
            <w:tcW w:w="627" w:type="dxa"/>
            <w:gridSpan w:val="2"/>
            <w:vAlign w:val="center"/>
          </w:tcPr>
          <w:p w14:paraId="375128EE" w14:textId="722F767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171" w:type="dxa"/>
            <w:gridSpan w:val="4"/>
          </w:tcPr>
          <w:p w14:paraId="3F1E1A0A" w14:textId="3CDCF5B8" w:rsidR="00471768" w:rsidRDefault="00AF32BF" w:rsidP="00AF32BF">
            <w:pPr>
              <w:rPr>
                <w:rFonts w:ascii="Times New Roman" w:hAnsi="Times New Roman" w:cs="Times New Roman"/>
              </w:rPr>
            </w:pPr>
            <w:r w:rsidRPr="00AF32BF">
              <w:rPr>
                <w:rFonts w:ascii="Times New Roman" w:hAnsi="Times New Roman" w:cs="Times New Roman"/>
              </w:rPr>
              <w:t>dostrzega problemy moralne i dylematy etyczne związane z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32BF">
              <w:rPr>
                <w:rFonts w:ascii="Times New Roman" w:hAnsi="Times New Roman" w:cs="Times New Roman"/>
              </w:rPr>
              <w:t>własną i cudzą pracą, poszukuje optymalnych rozwiązań,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32BF">
              <w:rPr>
                <w:rFonts w:ascii="Times New Roman" w:hAnsi="Times New Roman" w:cs="Times New Roman"/>
              </w:rPr>
              <w:t>postępuje zgodnie z zasadami etyki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75B32EF5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1-2. Biologiczne, medyczne i psychologiczne koncepcje stresu.</w:t>
            </w:r>
          </w:p>
          <w:p w14:paraId="761D5873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3. Biomechaniczne uwarunkowania powstawania stresu.</w:t>
            </w:r>
          </w:p>
          <w:p w14:paraId="5ED71FBF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4. Fizyczne, psychologiczne i socjologiczne źródła stresu.</w:t>
            </w:r>
          </w:p>
          <w:p w14:paraId="7DE9D8D8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5. Testy określające poziom stresu.</w:t>
            </w:r>
          </w:p>
          <w:p w14:paraId="0F30DD58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6. Metody wzmacniania odporności na stres.</w:t>
            </w:r>
          </w:p>
          <w:p w14:paraId="60A82AA5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7. Redukcja stresu poprzez odpowiednie odżywianie i suplementy.</w:t>
            </w:r>
          </w:p>
          <w:p w14:paraId="2E78E631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8. Sposoby uwalniania się od napięcia psychicznego.</w:t>
            </w:r>
          </w:p>
          <w:p w14:paraId="6F23AF01" w14:textId="77777777" w:rsidR="00AE3F14" w:rsidRPr="00AE3F14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9-11. Autosugestia jako formowanie pozytywnego obrazu siebie.</w:t>
            </w:r>
          </w:p>
          <w:p w14:paraId="0389A822" w14:textId="46FDA4F6" w:rsidR="00471768" w:rsidRDefault="00AE3F14" w:rsidP="00AE3F14">
            <w:pPr>
              <w:rPr>
                <w:rFonts w:ascii="Times New Roman" w:hAnsi="Times New Roman" w:cs="Times New Roman"/>
              </w:rPr>
            </w:pPr>
            <w:r w:rsidRPr="00AE3F14">
              <w:rPr>
                <w:rFonts w:ascii="Times New Roman" w:hAnsi="Times New Roman" w:cs="Times New Roman"/>
              </w:rPr>
              <w:t>12-13. Cechy osobowości osiągającej sukces.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4BD88579" w14:textId="77777777" w:rsidR="00A31EFA" w:rsidRDefault="00A31EFA" w:rsidP="00F724B6">
            <w:pPr>
              <w:rPr>
                <w:rFonts w:ascii="Times New Roman" w:hAnsi="Times New Roman" w:cs="Times New Roman"/>
              </w:rPr>
            </w:pPr>
            <w:r w:rsidRPr="00A31EFA">
              <w:rPr>
                <w:rFonts w:ascii="Times New Roman" w:hAnsi="Times New Roman" w:cs="Times New Roman"/>
              </w:rPr>
              <w:t>Zaliczenie na ocenę na podstawie aktywności i obecności na zajęciach</w:t>
            </w:r>
            <w:r w:rsidR="00F724B6">
              <w:rPr>
                <w:rFonts w:ascii="Times New Roman" w:hAnsi="Times New Roman" w:cs="Times New Roman"/>
              </w:rPr>
              <w:t>. W</w:t>
            </w:r>
            <w:r w:rsidRPr="00A31EFA">
              <w:rPr>
                <w:rFonts w:ascii="Times New Roman" w:hAnsi="Times New Roman" w:cs="Times New Roman"/>
              </w:rPr>
              <w:t>ykład informacyjny w formie prezentacji</w:t>
            </w:r>
            <w:r w:rsidR="00F724B6">
              <w:rPr>
                <w:rFonts w:ascii="Times New Roman" w:hAnsi="Times New Roman" w:cs="Times New Roman"/>
              </w:rPr>
              <w:t xml:space="preserve"> </w:t>
            </w:r>
            <w:r w:rsidRPr="00A31EFA">
              <w:rPr>
                <w:rFonts w:ascii="Times New Roman" w:hAnsi="Times New Roman" w:cs="Times New Roman"/>
              </w:rPr>
              <w:t>multimedialnej, wykład problemowy, pokaz</w:t>
            </w:r>
            <w:r w:rsidR="00F724B6">
              <w:rPr>
                <w:rFonts w:ascii="Times New Roman" w:hAnsi="Times New Roman" w:cs="Times New Roman"/>
              </w:rPr>
              <w:t xml:space="preserve"> oraz ćwiczenia</w:t>
            </w:r>
            <w:r w:rsidRPr="00A31EFA">
              <w:rPr>
                <w:rFonts w:ascii="Times New Roman" w:hAnsi="Times New Roman" w:cs="Times New Roman"/>
              </w:rPr>
              <w:t xml:space="preserve"> praktyczne.</w:t>
            </w:r>
          </w:p>
          <w:p w14:paraId="02DA194C" w14:textId="34340CB7" w:rsidR="00F724B6" w:rsidRDefault="00F724B6" w:rsidP="00F724B6">
            <w:pPr>
              <w:rPr>
                <w:rFonts w:ascii="Times New Roman" w:hAnsi="Times New Roman" w:cs="Times New Roman"/>
              </w:rPr>
            </w:pP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E27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E27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471768" w14:paraId="7138224C" w14:textId="77777777" w:rsidTr="00854A9C">
        <w:tc>
          <w:tcPr>
            <w:tcW w:w="2263" w:type="dxa"/>
            <w:vMerge/>
          </w:tcPr>
          <w:p w14:paraId="72A580DC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5539BCBD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2DEE6839" w14:textId="77777777" w:rsidTr="00854A9C">
        <w:tc>
          <w:tcPr>
            <w:tcW w:w="2263" w:type="dxa"/>
            <w:vMerge/>
          </w:tcPr>
          <w:p w14:paraId="0DA281E5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230A71D5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2CEBA237" w14:textId="77777777" w:rsidTr="00854A9C">
        <w:tc>
          <w:tcPr>
            <w:tcW w:w="2263" w:type="dxa"/>
            <w:vMerge/>
          </w:tcPr>
          <w:p w14:paraId="0928306E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5844FE0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353B24A" w14:textId="62BDC3AE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6662987B" w14:textId="77777777" w:rsidTr="00854A9C">
        <w:tc>
          <w:tcPr>
            <w:tcW w:w="2263" w:type="dxa"/>
            <w:vMerge/>
          </w:tcPr>
          <w:p w14:paraId="27308F4A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2508D91B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086775C8" w14:textId="77777777" w:rsidTr="00854A9C">
        <w:tc>
          <w:tcPr>
            <w:tcW w:w="2263" w:type="dxa"/>
            <w:vMerge/>
          </w:tcPr>
          <w:p w14:paraId="3491F452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5F7DB40D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1D09FF2D" w14:textId="77777777" w:rsidTr="00854A9C">
        <w:tc>
          <w:tcPr>
            <w:tcW w:w="2263" w:type="dxa"/>
            <w:vMerge/>
          </w:tcPr>
          <w:p w14:paraId="69F31B57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CF0CD8A" w14:textId="74714F5B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59C59F6B" w14:textId="77777777" w:rsidTr="00854A9C">
        <w:tc>
          <w:tcPr>
            <w:tcW w:w="2263" w:type="dxa"/>
            <w:vMerge/>
          </w:tcPr>
          <w:p w14:paraId="69B73F1C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39FE40D5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21B3D29A" w14:textId="77777777" w:rsidTr="00854A9C">
        <w:tc>
          <w:tcPr>
            <w:tcW w:w="2263" w:type="dxa"/>
            <w:vMerge/>
          </w:tcPr>
          <w:p w14:paraId="70C58DF6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6A09FF12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471768" w14:paraId="171D31E4" w14:textId="77777777" w:rsidTr="00854A9C">
        <w:tc>
          <w:tcPr>
            <w:tcW w:w="2263" w:type="dxa"/>
            <w:vMerge/>
          </w:tcPr>
          <w:p w14:paraId="6BF249BA" w14:textId="77777777" w:rsidR="00471768" w:rsidRPr="00391E27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9034514" w14:textId="4EA89F54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88" w:type="dxa"/>
            <w:gridSpan w:val="2"/>
            <w:vAlign w:val="center"/>
          </w:tcPr>
          <w:p w14:paraId="1D7DE84F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245E297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125DB2" w14:textId="77777777" w:rsidR="00471768" w:rsidRPr="00391E27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1A16144" w14:textId="1C8B519F" w:rsidR="00471768" w:rsidRPr="00391E27" w:rsidRDefault="000E2A42" w:rsidP="00471768">
            <w:pPr>
              <w:jc w:val="center"/>
              <w:rPr>
                <w:rFonts w:ascii="Times New Roman" w:hAnsi="Times New Roman" w:cs="Times New Roman"/>
              </w:rPr>
            </w:pPr>
            <w:r w:rsidRPr="00391E27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FB39EEF" w14:textId="55BED697" w:rsidR="00E73AD3" w:rsidRPr="00E73AD3" w:rsidRDefault="00E73AD3" w:rsidP="00E73AD3">
            <w:pPr>
              <w:ind w:left="289" w:hanging="2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73AD3">
              <w:rPr>
                <w:rFonts w:ascii="Times New Roman" w:hAnsi="Times New Roman" w:cs="Times New Roman"/>
              </w:rPr>
              <w:t>Clayton M., Zarządzanie stresem, czyli jak sobie radzić w trudnych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lastRenderedPageBreak/>
              <w:t>sytuacjach, Wyd. Samo Sedno, Warszawa 2012.</w:t>
            </w:r>
          </w:p>
          <w:p w14:paraId="588043BE" w14:textId="4803A98C" w:rsidR="00E73AD3" w:rsidRPr="00E73AD3" w:rsidRDefault="00E73AD3" w:rsidP="00E73AD3">
            <w:pPr>
              <w:ind w:left="289" w:hanging="289"/>
              <w:rPr>
                <w:rFonts w:ascii="Times New Roman" w:hAnsi="Times New Roman" w:cs="Times New Roman"/>
              </w:rPr>
            </w:pPr>
            <w:r w:rsidRPr="00E73AD3">
              <w:rPr>
                <w:rFonts w:ascii="Times New Roman" w:hAnsi="Times New Roman" w:cs="Times New Roman"/>
              </w:rPr>
              <w:t>2. Harciarek M., Stres w kontekście relaksu. W: Stres i jego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modelowanie. Red. nauk. J. Szopa, M. Harciarek. Częstochowa: Wyd.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WZ Politechniki Częstochowskiej; 2004. s. 11-15.</w:t>
            </w:r>
          </w:p>
          <w:p w14:paraId="4A3CEA47" w14:textId="51B697E3" w:rsidR="00E73AD3" w:rsidRPr="00E73AD3" w:rsidRDefault="00E73AD3" w:rsidP="00E73AD3">
            <w:pPr>
              <w:ind w:left="289" w:hanging="289"/>
              <w:rPr>
                <w:rFonts w:ascii="Times New Roman" w:hAnsi="Times New Roman" w:cs="Times New Roman"/>
              </w:rPr>
            </w:pPr>
            <w:r w:rsidRPr="00E73AD3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E73AD3">
              <w:rPr>
                <w:rFonts w:ascii="Times New Roman" w:hAnsi="Times New Roman" w:cs="Times New Roman"/>
              </w:rPr>
              <w:t>Heszen</w:t>
            </w:r>
            <w:proofErr w:type="spellEnd"/>
            <w:r w:rsidRPr="00E73AD3">
              <w:rPr>
                <w:rFonts w:ascii="Times New Roman" w:hAnsi="Times New Roman" w:cs="Times New Roman"/>
              </w:rPr>
              <w:t xml:space="preserve"> I., Psychologia stresu, Wydawnictwo Naukowe PWN,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Warszawa 2013.</w:t>
            </w:r>
          </w:p>
          <w:p w14:paraId="0EF2E1CD" w14:textId="459A9B03" w:rsidR="00854A9C" w:rsidRDefault="00E73AD3" w:rsidP="00E73AD3">
            <w:pPr>
              <w:ind w:left="289" w:hanging="289"/>
              <w:rPr>
                <w:rFonts w:ascii="Times New Roman" w:hAnsi="Times New Roman" w:cs="Times New Roman"/>
              </w:rPr>
            </w:pPr>
            <w:r w:rsidRPr="00E73AD3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E73AD3">
              <w:rPr>
                <w:rFonts w:ascii="Times New Roman" w:hAnsi="Times New Roman" w:cs="Times New Roman"/>
              </w:rPr>
              <w:t>Kornacka-Skwara</w:t>
            </w:r>
            <w:proofErr w:type="spellEnd"/>
            <w:r w:rsidRPr="00E73AD3">
              <w:rPr>
                <w:rFonts w:ascii="Times New Roman" w:hAnsi="Times New Roman" w:cs="Times New Roman"/>
              </w:rPr>
              <w:t xml:space="preserve"> E., Strategie radzenia sobie ze stresem stosowane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przez osoby czynne zawodowo. W: Stres i jego modelowanie. Red.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nauk. J. Szopa, M. Harciarek. Częstochowa: Wyd. WZ Politechniki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Częstochowskiej; 2004. s. 50-57.</w:t>
            </w:r>
          </w:p>
          <w:p w14:paraId="4BF9639A" w14:textId="5B8BE339" w:rsidR="00E73AD3" w:rsidRDefault="00E73AD3" w:rsidP="00E73AD3">
            <w:pPr>
              <w:ind w:left="289" w:hanging="2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E73AD3">
              <w:rPr>
                <w:rFonts w:ascii="Times New Roman" w:hAnsi="Times New Roman" w:cs="Times New Roman"/>
              </w:rPr>
              <w:t>Kulmatycki</w:t>
            </w:r>
            <w:proofErr w:type="spellEnd"/>
            <w:r w:rsidRPr="00E73AD3">
              <w:rPr>
                <w:rFonts w:ascii="Times New Roman" w:hAnsi="Times New Roman" w:cs="Times New Roman"/>
              </w:rPr>
              <w:t xml:space="preserve"> L., Trening antystresowy wg jogi. W: Stres i jego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AD3">
              <w:rPr>
                <w:rFonts w:ascii="Times New Roman" w:hAnsi="Times New Roman" w:cs="Times New Roman"/>
              </w:rPr>
              <w:t>modelowanie. Red. nauk. J. Szopa, M. Harciarek. Częstochowa: Wyd.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WZPCzęst</w:t>
            </w:r>
            <w:proofErr w:type="spellEnd"/>
            <w:r>
              <w:rPr>
                <w:rFonts w:ascii="Times New Roman" w:hAnsi="Times New Roman" w:cs="Times New Roman"/>
              </w:rPr>
              <w:t>.; 2004. s. 141-148.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5730703A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391E27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7F63CC55" w14:textId="651E5307" w:rsidR="004575B6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udział w wykładach = 13</w:t>
            </w:r>
            <w:r w:rsidR="004575B6">
              <w:rPr>
                <w:rFonts w:ascii="Times New Roman" w:hAnsi="Times New Roman" w:cs="Times New Roman"/>
              </w:rPr>
              <w:t>h</w:t>
            </w:r>
            <w:r w:rsidRPr="00854A9C">
              <w:rPr>
                <w:rFonts w:ascii="Times New Roman" w:hAnsi="Times New Roman" w:cs="Times New Roman"/>
              </w:rPr>
              <w:t xml:space="preserve"> </w:t>
            </w:r>
          </w:p>
          <w:p w14:paraId="6E1A1AF5" w14:textId="325EF18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udział w ćwiczeniach = 26</w:t>
            </w:r>
            <w:r w:rsidR="004575B6">
              <w:rPr>
                <w:rFonts w:ascii="Times New Roman" w:hAnsi="Times New Roman" w:cs="Times New Roman"/>
              </w:rPr>
              <w:t>h</w:t>
            </w:r>
          </w:p>
          <w:p w14:paraId="7A891B6B" w14:textId="24EFAA3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391E27">
              <w:rPr>
                <w:rFonts w:ascii="Times New Roman" w:hAnsi="Times New Roman" w:cs="Times New Roman"/>
              </w:rPr>
              <w:t>13</w:t>
            </w:r>
            <w:r w:rsidR="004575B6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1AE60F6A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391E27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019857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391E27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00981F5D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391E27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391E27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34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F40"/>
    <w:rsid w:val="0005099B"/>
    <w:rsid w:val="00067F45"/>
    <w:rsid w:val="000E2A42"/>
    <w:rsid w:val="00127D2F"/>
    <w:rsid w:val="001345CA"/>
    <w:rsid w:val="00173F40"/>
    <w:rsid w:val="00391E27"/>
    <w:rsid w:val="00426EEF"/>
    <w:rsid w:val="004575B6"/>
    <w:rsid w:val="00471768"/>
    <w:rsid w:val="006771D9"/>
    <w:rsid w:val="00854A9C"/>
    <w:rsid w:val="00A150FD"/>
    <w:rsid w:val="00A31EFA"/>
    <w:rsid w:val="00AB71F3"/>
    <w:rsid w:val="00AE3F14"/>
    <w:rsid w:val="00AF32BF"/>
    <w:rsid w:val="00B03870"/>
    <w:rsid w:val="00DD647E"/>
    <w:rsid w:val="00E73AD3"/>
    <w:rsid w:val="00F07B75"/>
    <w:rsid w:val="00F724B6"/>
    <w:rsid w:val="00F7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docId w15:val="{8AFE0A85-F1F8-40BD-A90A-0FCF1E02A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CB743-F609-4E32-B953-BFDEB8168DCF}"/>
</file>

<file path=customXml/itemProps2.xml><?xml version="1.0" encoding="utf-8"?>
<ds:datastoreItem xmlns:ds="http://schemas.openxmlformats.org/officeDocument/2006/customXml" ds:itemID="{9822A27A-94BA-4410-A68F-C746A7F5438F}"/>
</file>

<file path=customXml/itemProps3.xml><?xml version="1.0" encoding="utf-8"?>
<ds:datastoreItem xmlns:ds="http://schemas.openxmlformats.org/officeDocument/2006/customXml" ds:itemID="{5A82BECC-D255-4A13-B1C6-BD2537CBF5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3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16</cp:revision>
  <dcterms:created xsi:type="dcterms:W3CDTF">2026-02-13T07:14:00Z</dcterms:created>
  <dcterms:modified xsi:type="dcterms:W3CDTF">2026-04-01T05:39:00Z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